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B7" w:rsidRDefault="00B8131F" w:rsidP="005F3BA8">
      <w:pPr>
        <w:spacing w:line="259" w:lineRule="auto"/>
        <w:ind w:left="152" w:right="-173" w:firstLine="0"/>
        <w:jc w:val="center"/>
        <w:rPr>
          <w:b/>
          <w:sz w:val="26"/>
          <w:szCs w:val="26"/>
        </w:rPr>
      </w:pPr>
      <w:r w:rsidRPr="00B8131F">
        <w:rPr>
          <w:noProof/>
          <w:sz w:val="26"/>
          <w:szCs w:val="26"/>
          <w:lang w:val="en-IN" w:eastAsia="en-IN"/>
        </w:rPr>
        <w:pict>
          <v:shapetype id="_x0000_t32" coordsize="21600,21600" o:spt="32" o:oned="t" path="m,l21600,21600e" filled="f">
            <v:path arrowok="t" fillok="f" o:connecttype="none"/>
            <o:lock v:ext="edit" shapetype="t"/>
          </v:shapetype>
          <v:shape id="AutoShape 2" o:spid="_x0000_s1026" type="#_x0000_t32" style="position:absolute;left:0;text-align:left;margin-left:-123.8pt;margin-top:1.25pt;width:584.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3w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7JkuXy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"/>
        </w:pict>
      </w:r>
      <w:r w:rsidR="00A44139" w:rsidRPr="00B22B92">
        <w:rPr>
          <w:noProof/>
          <w:sz w:val="26"/>
          <w:szCs w:val="26"/>
        </w:rPr>
        <w:drawing>
          <wp:anchor distT="0" distB="0" distL="114300" distR="114300" simplePos="0" relativeHeight="251658240" behindDoc="0" locked="0" layoutInCell="1" allowOverlap="0">
            <wp:simplePos x="0" y="0"/>
            <wp:positionH relativeFrom="column">
              <wp:posOffset>95250</wp:posOffset>
            </wp:positionH>
            <wp:positionV relativeFrom="paragraph">
              <wp:posOffset>24765</wp:posOffset>
            </wp:positionV>
            <wp:extent cx="752475" cy="742950"/>
            <wp:effectExtent l="19050" t="0" r="952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cstate="print"/>
                    <a:stretch>
                      <a:fillRect/>
                    </a:stretch>
                  </pic:blipFill>
                  <pic:spPr>
                    <a:xfrm>
                      <a:off x="0" y="0"/>
                      <a:ext cx="752475" cy="742950"/>
                    </a:xfrm>
                    <a:prstGeom prst="rect">
                      <a:avLst/>
                    </a:prstGeom>
                  </pic:spPr>
                </pic:pic>
              </a:graphicData>
            </a:graphic>
          </wp:anchor>
        </w:drawing>
      </w:r>
      <w:r w:rsidR="00BB760E" w:rsidRPr="00BB760E">
        <w:rPr>
          <w:b/>
          <w:sz w:val="26"/>
          <w:szCs w:val="26"/>
        </w:rPr>
        <w:t>Journal on Electronic and Automation Engineering</w:t>
      </w:r>
    </w:p>
    <w:p w:rsidR="008D7A21" w:rsidRPr="00B22B92" w:rsidRDefault="006A0D71" w:rsidP="005F3BA8">
      <w:pPr>
        <w:spacing w:line="259" w:lineRule="auto"/>
        <w:ind w:left="152" w:right="-173" w:firstLine="0"/>
        <w:jc w:val="center"/>
      </w:pPr>
      <w:r w:rsidRPr="005F3BA8">
        <w:rPr>
          <w:b/>
          <w:sz w:val="24"/>
        </w:rPr>
        <w:t>Vol</w:t>
      </w:r>
      <w:r>
        <w:rPr>
          <w:b/>
          <w:sz w:val="24"/>
        </w:rPr>
        <w:t>: 0</w:t>
      </w:r>
      <w:r w:rsidR="000A161E" w:rsidRPr="00B22B92">
        <w:rPr>
          <w:b/>
          <w:sz w:val="24"/>
        </w:rPr>
        <w:t>(</w:t>
      </w:r>
      <w:r>
        <w:rPr>
          <w:b/>
          <w:sz w:val="24"/>
        </w:rPr>
        <w:t>0</w:t>
      </w:r>
      <w:r w:rsidR="003E54F0" w:rsidRPr="00B22B92">
        <w:rPr>
          <w:b/>
          <w:sz w:val="24"/>
        </w:rPr>
        <w:t>), 202</w:t>
      </w:r>
      <w:r w:rsidR="0010174C" w:rsidRPr="00B22B92">
        <w:rPr>
          <w:b/>
          <w:sz w:val="24"/>
        </w:rPr>
        <w:t>2</w:t>
      </w:r>
      <w:bookmarkStart w:id="0" w:name="_GoBack"/>
      <w:bookmarkEnd w:id="0"/>
    </w:p>
    <w:p w:rsidR="008D7A21" w:rsidRPr="00B22B92" w:rsidRDefault="005C5642">
      <w:pPr>
        <w:spacing w:line="259" w:lineRule="auto"/>
        <w:ind w:left="162" w:right="0"/>
        <w:jc w:val="center"/>
      </w:pPr>
      <w:r w:rsidRPr="00B22B92">
        <w:rPr>
          <w:b/>
          <w:sz w:val="24"/>
        </w:rPr>
        <w:t>REST Publisher</w:t>
      </w:r>
      <w:r w:rsidR="00A44139" w:rsidRPr="00B22B92">
        <w:rPr>
          <w:b/>
          <w:sz w:val="24"/>
        </w:rPr>
        <w:t xml:space="preserve">; </w:t>
      </w:r>
      <w:r w:rsidR="000D4042">
        <w:rPr>
          <w:b/>
          <w:sz w:val="24"/>
        </w:rPr>
        <w:t>ISS</w:t>
      </w:r>
      <w:r w:rsidR="00541D20" w:rsidRPr="00B22B92">
        <w:rPr>
          <w:b/>
          <w:sz w:val="24"/>
        </w:rPr>
        <w:t xml:space="preserve">N: </w:t>
      </w:r>
    </w:p>
    <w:p w:rsidR="0005281A" w:rsidRPr="00B22B92" w:rsidRDefault="005C5642" w:rsidP="000D4042">
      <w:pPr>
        <w:tabs>
          <w:tab w:val="center" w:pos="1837"/>
          <w:tab w:val="center" w:pos="5920"/>
          <w:tab w:val="center" w:pos="9603"/>
        </w:tabs>
        <w:spacing w:line="259" w:lineRule="auto"/>
        <w:ind w:left="0" w:right="0" w:firstLine="0"/>
        <w:jc w:val="center"/>
      </w:pPr>
      <w:r w:rsidRPr="00B22B92">
        <w:rPr>
          <w:b/>
          <w:sz w:val="24"/>
        </w:rPr>
        <w:t>Website:</w:t>
      </w:r>
      <w:r w:rsidR="000D4042">
        <w:rPr>
          <w:b/>
          <w:sz w:val="24"/>
        </w:rPr>
        <w:t xml:space="preserve"> </w:t>
      </w:r>
      <w:r w:rsidR="00BB760E" w:rsidRPr="00BB760E">
        <w:rPr>
          <w:color w:val="0070C0"/>
          <w:sz w:val="24"/>
        </w:rPr>
        <w:t>http://restpublisher.com/journals/jeae/</w:t>
      </w:r>
    </w:p>
    <w:p w:rsidR="006A0D71" w:rsidRPr="006A0D71" w:rsidRDefault="00B8131F" w:rsidP="006A0D71">
      <w:pPr>
        <w:tabs>
          <w:tab w:val="left" w:pos="2475"/>
        </w:tabs>
        <w:spacing w:line="240" w:lineRule="auto"/>
        <w:jc w:val="center"/>
        <w:rPr>
          <w:b/>
          <w:sz w:val="36"/>
        </w:rPr>
      </w:pPr>
      <w:r w:rsidRPr="00B8131F">
        <w:rPr>
          <w:noProof/>
          <w:lang w:val="en-IN" w:eastAsia="en-IN"/>
        </w:rPr>
        <w:pict>
          <v:shape id="AutoShape 3" o:spid="_x0000_s1027" type="#_x0000_t32" style="position:absolute;left:0;text-align:left;margin-left:-47.3pt;margin-top:-.35pt;width:584.25pt;height:.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TrIwIAAEg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"/>
        </w:pict>
      </w:r>
      <w:r w:rsidR="006A0D71" w:rsidRPr="006A0D71">
        <w:rPr>
          <w:b/>
          <w:sz w:val="36"/>
        </w:rPr>
        <w:t>Paper Title* (use style: paper title)</w:t>
      </w:r>
    </w:p>
    <w:p w:rsidR="006A0D71" w:rsidRPr="006A0D71" w:rsidRDefault="006A0D71" w:rsidP="006A0D71">
      <w:pPr>
        <w:tabs>
          <w:tab w:val="left" w:pos="2475"/>
        </w:tabs>
        <w:spacing w:line="240" w:lineRule="auto"/>
        <w:jc w:val="center"/>
        <w:rPr>
          <w:b/>
        </w:rPr>
      </w:pPr>
      <w:r w:rsidRPr="006A0D71">
        <w:rPr>
          <w:b/>
        </w:rPr>
        <w:t>Authors Name</w:t>
      </w:r>
    </w:p>
    <w:p w:rsidR="006D1772" w:rsidRPr="006A0D71" w:rsidRDefault="006A0D71" w:rsidP="006A0D71">
      <w:pPr>
        <w:tabs>
          <w:tab w:val="left" w:pos="2475"/>
        </w:tabs>
        <w:spacing w:line="240" w:lineRule="auto"/>
        <w:jc w:val="center"/>
        <w:rPr>
          <w:color w:val="auto"/>
          <w:sz w:val="10"/>
          <w:szCs w:val="20"/>
        </w:rPr>
      </w:pPr>
      <w:r w:rsidRPr="006A0D71">
        <w:t>Line 1 Affiliation: dept. name of organization, name of organization, City, Country</w:t>
      </w:r>
    </w:p>
    <w:p w:rsidR="00CB3002" w:rsidRPr="00B22B92" w:rsidRDefault="003D02D1" w:rsidP="003928BE">
      <w:pPr>
        <w:tabs>
          <w:tab w:val="left" w:pos="2475"/>
        </w:tabs>
        <w:spacing w:line="240" w:lineRule="auto"/>
        <w:jc w:val="center"/>
        <w:rPr>
          <w:szCs w:val="20"/>
        </w:rPr>
      </w:pPr>
      <w:r w:rsidRPr="00B22B92">
        <w:rPr>
          <w:szCs w:val="20"/>
          <w:vertAlign w:val="superscript"/>
        </w:rPr>
        <w:t>*</w:t>
      </w:r>
      <w:r w:rsidR="006105C2" w:rsidRPr="00B22B92">
        <w:rPr>
          <w:szCs w:val="20"/>
        </w:rPr>
        <w:t>Corresponding author Email</w:t>
      </w:r>
      <w:r w:rsidR="00CB3002" w:rsidRPr="00B22B92">
        <w:rPr>
          <w:szCs w:val="20"/>
        </w:rPr>
        <w:t>:</w:t>
      </w:r>
    </w:p>
    <w:p w:rsidR="008E1C79" w:rsidRPr="00B22B92" w:rsidRDefault="008E1C79" w:rsidP="008E1C79"/>
    <w:p w:rsidR="006105C2" w:rsidRPr="006A0D71" w:rsidRDefault="008E1C79" w:rsidP="006A0D71">
      <w:pPr>
        <w:ind w:left="720" w:right="720"/>
        <w:rPr>
          <w:rStyle w:val="topic-highlight"/>
          <w:b/>
          <w:sz w:val="18"/>
        </w:rPr>
      </w:pPr>
      <w:r w:rsidRPr="00B22B92">
        <w:rPr>
          <w:b/>
          <w:sz w:val="18"/>
          <w:szCs w:val="18"/>
        </w:rPr>
        <w:t>Abstract</w:t>
      </w:r>
      <w:r w:rsidR="006105C2" w:rsidRPr="00B22B92">
        <w:rPr>
          <w:b/>
          <w:sz w:val="18"/>
          <w:szCs w:val="18"/>
        </w:rPr>
        <w:t>.</w:t>
      </w:r>
      <w:r w:rsidR="006A0D71" w:rsidRPr="00AF6BD2">
        <w:rPr>
          <w:sz w:val="18"/>
        </w:rPr>
        <w:t>This electronic document is a “live” template and already defines the components of your paper [title, text, heads, etc.] in its style sheet.</w:t>
      </w:r>
    </w:p>
    <w:p w:rsidR="008E1C79" w:rsidRPr="00B22B92" w:rsidRDefault="008E1C79" w:rsidP="006A0D71">
      <w:pPr>
        <w:pStyle w:val="ListParagraph"/>
        <w:numPr>
          <w:ilvl w:val="0"/>
          <w:numId w:val="5"/>
        </w:numPr>
        <w:tabs>
          <w:tab w:val="left" w:pos="0"/>
        </w:tabs>
        <w:spacing w:before="240" w:line="240" w:lineRule="auto"/>
        <w:jc w:val="center"/>
        <w:rPr>
          <w:rFonts w:ascii="Times New Roman" w:hAnsi="Times New Roman" w:cs="Times New Roman"/>
          <w:b/>
        </w:rPr>
      </w:pPr>
      <w:r w:rsidRPr="00B22B92">
        <w:rPr>
          <w:rFonts w:ascii="Times New Roman" w:hAnsi="Times New Roman" w:cs="Times New Roman"/>
          <w:b/>
        </w:rPr>
        <w:t>Introduction</w:t>
      </w:r>
    </w:p>
    <w:p w:rsidR="006A0D71" w:rsidRDefault="008C06AC" w:rsidP="006A0D71">
      <w:r w:rsidRPr="00B22B92">
        <w:rPr>
          <w:color w:val="202124"/>
          <w:szCs w:val="20"/>
          <w:shd w:val="clear" w:color="auto" w:fill="FFFFFF"/>
        </w:rPr>
        <w:tab/>
      </w:r>
      <w:r w:rsidR="000529E8" w:rsidRPr="00B22B92">
        <w:rPr>
          <w:color w:val="202124"/>
          <w:szCs w:val="20"/>
          <w:shd w:val="clear" w:color="auto" w:fill="FFFFFF"/>
        </w:rPr>
        <w:tab/>
      </w:r>
      <w:r w:rsidR="006A0D71" w:rsidRPr="00AF6BD2">
        <w:t>This template, modified in MS Word 2007 and saved as  a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bCs/>
        </w:rPr>
      </w:pPr>
      <w:r w:rsidRPr="00523E81">
        <w:rPr>
          <w:rFonts w:ascii="Times New Roman" w:hAnsi="Times New Roman" w:cs="Times New Roman"/>
          <w:b/>
          <w:bCs/>
        </w:rPr>
        <w:t>Ease of Use</w:t>
      </w:r>
    </w:p>
    <w:p w:rsidR="006A0D71" w:rsidRPr="00AF6BD2" w:rsidRDefault="006A0D71" w:rsidP="006A0D71">
      <w:pPr>
        <w:rPr>
          <w:b/>
        </w:rPr>
      </w:pPr>
      <w:r w:rsidRPr="00AF6BD2">
        <w:rPr>
          <w:b/>
        </w:rPr>
        <w:t xml:space="preserve">Selecting a Template </w:t>
      </w:r>
    </w:p>
    <w:p w:rsidR="006A0D71" w:rsidRDefault="006A0D71" w:rsidP="006A0D71">
      <w:r>
        <w:tab/>
      </w:r>
      <w:r w:rsidRPr="00AF6BD2">
        <w:t>First, confirm that you have the correct template for your paper size. This template has been tailored for output on the A4 paper size.</w:t>
      </w:r>
    </w:p>
    <w:p w:rsidR="006A0D71" w:rsidRDefault="006A0D71" w:rsidP="006A0D71">
      <w:pPr>
        <w:rPr>
          <w:b/>
        </w:rPr>
      </w:pPr>
      <w:r w:rsidRPr="00AF6BD2">
        <w:rPr>
          <w:b/>
        </w:rPr>
        <w:t>Maintaining the Integrity of the Specifications</w:t>
      </w:r>
    </w:p>
    <w:p w:rsidR="006A0D71" w:rsidRDefault="006A0D71" w:rsidP="006A0D71">
      <w:r>
        <w:tab/>
      </w:r>
      <w:r w:rsidRPr="00AF6BD2">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 Define abbreviations and acronyms the first time they are used in the text, even after they have been defined in the abstract. Do not use abbreviations in the title or heads unless they are unavoidable.</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rPr>
      </w:pPr>
      <w:r w:rsidRPr="00523E81">
        <w:rPr>
          <w:rFonts w:ascii="Times New Roman" w:hAnsi="Times New Roman" w:cs="Times New Roman"/>
          <w:b/>
        </w:rPr>
        <w:t>Conclusion</w:t>
      </w:r>
    </w:p>
    <w:p w:rsidR="006A0D71" w:rsidRDefault="006A0D71" w:rsidP="006A0D71">
      <w:r>
        <w:tab/>
      </w:r>
      <w:r w:rsidRPr="00AF6BD2">
        <w:t>Define abbreviations and acronyms the first time they are used in the text, even after they h</w:t>
      </w:r>
      <w:r>
        <w:t>ave been defined in the introduction</w:t>
      </w:r>
      <w:r w:rsidRPr="00AF6BD2">
        <w:t>.</w:t>
      </w:r>
    </w:p>
    <w:p w:rsidR="006A0D71" w:rsidRDefault="006A0D71" w:rsidP="006A0D71">
      <w:pPr>
        <w:spacing w:after="160"/>
        <w:jc w:val="center"/>
        <w:rPr>
          <w:b/>
        </w:rPr>
      </w:pPr>
      <w:r w:rsidRPr="006A0D71">
        <w:rPr>
          <w:b/>
          <w:sz w:val="22"/>
        </w:rPr>
        <w:t>References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G. Eason, B. Noble, and I.N. Sneddon, “On certain integrals of Lipschitz-Hankel type involving products of Bessel functions,” Phil. Trans. Roy. Soc. London, vol. A247, pp. 529-551, April 1955.</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J. Clerk Maxwell, A Treatise on Electricity and Magnetism, 3rd ed., vol. 2. Oxford: Clarendon, 1892, pp.68-73.</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I.S. Jacobs and C.P. Bean, “Fine particles, thin films and exchange anisotropy,” in Magnetism, vol. III, G.T. Rado and H. Suhl, Eds. New York: Academic, 1963, pp. 271-350.</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K. Elissa, “Title of paper if known,” unpublished.</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R. Nicole, “Title of paper with only first word capitalized,” J. Name Stand. Abbrev., in press.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Y. Yorozu, M. Hirano, K. Oka, and Y. Tagawa, “Electron spectroscopy studies on magneto-optical media and plastic substrate interface,” IEEE Transl. J. Magn. Japan, vol. 2, pp. 740-741, August 1987 [Digests 9th Annual Conf. Magnetics Japan, p. 301, 1982].</w:t>
      </w:r>
    </w:p>
    <w:p w:rsidR="006D1772" w:rsidRPr="00B22B92" w:rsidRDefault="006D1772" w:rsidP="006A0D71">
      <w:pPr>
        <w:pBdr>
          <w:top w:val="nil"/>
          <w:left w:val="nil"/>
          <w:bottom w:val="nil"/>
          <w:right w:val="nil"/>
          <w:between w:val="nil"/>
        </w:pBdr>
        <w:rPr>
          <w:color w:val="202124"/>
          <w:szCs w:val="20"/>
          <w:shd w:val="clear" w:color="auto" w:fill="FFFFFF"/>
        </w:rPr>
      </w:pPr>
    </w:p>
    <w:sectPr w:rsidR="006D1772" w:rsidRPr="00B22B92" w:rsidSect="001B3B4E">
      <w:headerReference w:type="even" r:id="rId9"/>
      <w:headerReference w:type="default" r:id="rId10"/>
      <w:footerReference w:type="even" r:id="rId11"/>
      <w:footerReference w:type="default" r:id="rId12"/>
      <w:headerReference w:type="first" r:id="rId13"/>
      <w:footerReference w:type="first" r:id="rId14"/>
      <w:pgSz w:w="11908" w:h="16836"/>
      <w:pgMar w:top="996" w:right="928" w:bottom="1313" w:left="900" w:header="726" w:footer="86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ED6" w:rsidRDefault="00533ED6">
      <w:pPr>
        <w:spacing w:line="240" w:lineRule="auto"/>
      </w:pPr>
      <w:r>
        <w:separator/>
      </w:r>
    </w:p>
  </w:endnote>
  <w:endnote w:type="continuationSeparator" w:id="1">
    <w:p w:rsidR="00533ED6" w:rsidRDefault="00533E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B8131F">
    <w:pPr>
      <w:spacing w:line="259" w:lineRule="auto"/>
      <w:ind w:left="0" w:right="0" w:firstLine="0"/>
      <w:jc w:val="left"/>
    </w:pPr>
    <w:r w:rsidRPr="00B8131F">
      <w:rPr>
        <w:rFonts w:ascii="Calibri" w:eastAsia="Calibri" w:hAnsi="Calibri" w:cs="Calibri"/>
        <w:noProof/>
        <w:sz w:val="22"/>
        <w:lang w:val="en-IN" w:eastAsia="en-IN"/>
      </w:rPr>
      <w:pict>
        <v:group id="Group 9813" o:spid="_x0000_s4101"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">
          <v:shape id="Shape 10089" o:spid="_x0000_s4102"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" path="m,l6337300,r,9144l,9144,,e" fillcolor="black" stroked="f" strokeweight="0">
            <v:stroke opacity="0" miterlimit="10" joinstyle="miter"/>
            <v:path o:connecttype="custom" o:connectlocs="0,0;63373,0;63373,91;0,91;0,0" o:connectangles="0,0,0,0,0"/>
          </v:shape>
          <w10:wrap type="square" anchorx="page" anchory="page"/>
        </v:group>
      </w:pict>
    </w:r>
    <w:r w:rsidR="006D1772">
      <w:rPr>
        <w:rFonts w:ascii="Arial" w:eastAsia="Arial" w:hAnsi="Arial" w:cs="Arial"/>
        <w:b/>
        <w:sz w:val="16"/>
      </w:rPr>
      <w:t xml:space="preserve">Copyright@ REST Publisher                                                                                                                                                                   </w:t>
    </w:r>
    <w:r w:rsidRPr="00B8131F">
      <w:fldChar w:fldCharType="begin"/>
    </w:r>
    <w:r w:rsidR="006D1772">
      <w:instrText xml:space="preserve"> PAGE   \* MERGEFORMAT </w:instrText>
    </w:r>
    <w:r w:rsidRPr="00B8131F">
      <w:fldChar w:fldCharType="separate"/>
    </w:r>
    <w:r w:rsidR="006D1772">
      <w:rPr>
        <w:rFonts w:ascii="Arial" w:eastAsia="Arial" w:hAnsi="Arial" w:cs="Arial"/>
        <w:sz w:val="16"/>
      </w:rPr>
      <w:t>95</w:t>
    </w:r>
    <w:r>
      <w:rPr>
        <w:rFonts w:ascii="Arial" w:eastAsia="Arial" w:hAnsi="Arial" w:cs="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B8131F">
    <w:pPr>
      <w:spacing w:line="259" w:lineRule="auto"/>
      <w:ind w:left="0" w:right="0" w:firstLine="0"/>
      <w:jc w:val="left"/>
    </w:pPr>
    <w:r w:rsidRPr="00B8131F">
      <w:rPr>
        <w:rFonts w:ascii="Calibri" w:eastAsia="Calibri" w:hAnsi="Calibri" w:cs="Calibri"/>
        <w:noProof/>
        <w:sz w:val="22"/>
        <w:lang w:val="en-IN" w:eastAsia="en-IN"/>
      </w:rPr>
      <w:pict>
        <v:group id="Group 9775" o:spid="_x0000_s4099"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Iy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ipkjLPAwAAHgoA&#10;AA4AAAAAAAAAAAAAAAAALgIAAGRycy9lMm9Eb2MueG1sUEsBAi0AFAAGAAgAAAAhAEKv7A3gAAAA&#10;DQEAAA8AAAAAAAAAAAAAAAAAKQYAAGRycy9kb3ducmV2LnhtbFBLBQYAAAAABAAEAPMAAAA2BwAA&#10;AAA=&#10;">
          <v:shape id="Shape 10087" o:spid="_x0000_s4100"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" path="m,l6337300,r,9144l,9144,,e" fillcolor="black" stroked="f" strokeweight="0">
            <v:stroke opacity="0" miterlimit="10" joinstyle="miter"/>
            <v:path o:connecttype="custom" o:connectlocs="0,0;63373,0;63373,91;0,91;0,0" o:connectangles="0,0,0,0,0"/>
          </v:shape>
          <w10:wrap type="square" anchorx="page" anchory="page"/>
        </v:group>
      </w:pict>
    </w:r>
    <w:r w:rsidR="006D1772">
      <w:rPr>
        <w:rFonts w:ascii="Arial" w:eastAsia="Arial" w:hAnsi="Arial" w:cs="Arial"/>
        <w:b/>
        <w:sz w:val="16"/>
      </w:rPr>
      <w:t xml:space="preserve">Copyright@ REST Publisher                                                                                                                                                                   </w:t>
    </w:r>
    <w:r w:rsidRPr="00B8131F">
      <w:fldChar w:fldCharType="begin"/>
    </w:r>
    <w:r w:rsidR="006D1772">
      <w:instrText xml:space="preserve"> PAGE   \* MERGEFORMAT </w:instrText>
    </w:r>
    <w:r w:rsidRPr="00B8131F">
      <w:fldChar w:fldCharType="separate"/>
    </w:r>
    <w:r w:rsidR="006A0D71" w:rsidRPr="006A0D71">
      <w:rPr>
        <w:rFonts w:ascii="Arial" w:eastAsia="Arial" w:hAnsi="Arial" w:cs="Arial"/>
        <w:noProof/>
        <w:sz w:val="16"/>
      </w:rPr>
      <w:t>6</w:t>
    </w:r>
    <w:r>
      <w:rPr>
        <w:rFonts w:ascii="Arial" w:eastAsia="Arial" w:hAnsi="Arial" w:cs="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B8131F">
    <w:pPr>
      <w:spacing w:line="259" w:lineRule="auto"/>
      <w:ind w:left="0" w:right="0" w:firstLine="0"/>
      <w:jc w:val="left"/>
    </w:pPr>
    <w:r w:rsidRPr="00B8131F">
      <w:rPr>
        <w:rFonts w:ascii="Calibri" w:eastAsia="Calibri" w:hAnsi="Calibri" w:cs="Calibri"/>
        <w:noProof/>
        <w:sz w:val="22"/>
        <w:lang w:val="en-IN" w:eastAsia="en-IN"/>
      </w:rPr>
      <w:pict>
        <v:group id="Group 9737" o:spid="_x0000_s4097" style="position:absolute;margin-left:41.2pt;margin-top:781.2pt;width:499pt;height:.6pt;z-index:251663360;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HmSg0bPAwAAHgoA&#10;AA4AAAAAAAAAAAAAAAAALgIAAGRycy9lMm9Eb2MueG1sUEsBAi0AFAAGAAgAAAAhAEKv7A3gAAAA&#10;DQEAAA8AAAAAAAAAAAAAAAAAKQYAAGRycy9kb3ducmV2LnhtbFBLBQYAAAAABAAEAPMAAAA2BwAA&#10;AAA=&#10;">
          <v:shape id="Shape 10085" o:spid="_x0000_s4098"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w:r>
    <w:r w:rsidR="006D1772">
      <w:rPr>
        <w:rFonts w:ascii="Arial" w:eastAsia="Arial" w:hAnsi="Arial" w:cs="Arial"/>
        <w:b/>
        <w:sz w:val="16"/>
      </w:rPr>
      <w:t xml:space="preserve">Copyright@ 2022 REST Publisher                                                                                                                                                                   </w:t>
    </w:r>
    <w:r w:rsidRPr="00B8131F">
      <w:fldChar w:fldCharType="begin"/>
    </w:r>
    <w:r w:rsidR="006D1772">
      <w:instrText xml:space="preserve"> PAGE   \* MERGEFORMAT </w:instrText>
    </w:r>
    <w:r w:rsidRPr="00B8131F">
      <w:fldChar w:fldCharType="separate"/>
    </w:r>
    <w:r w:rsidR="00BB760E" w:rsidRPr="00BB760E">
      <w:rPr>
        <w:rFonts w:ascii="Arial" w:eastAsia="Arial" w:hAnsi="Arial" w:cs="Arial"/>
        <w:noProof/>
        <w:sz w:val="16"/>
      </w:rPr>
      <w:t>1</w:t>
    </w:r>
    <w:r>
      <w:rPr>
        <w:rFonts w:ascii="Arial" w:eastAsia="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ED6" w:rsidRDefault="00533ED6">
      <w:pPr>
        <w:spacing w:line="240" w:lineRule="auto"/>
      </w:pPr>
      <w:r>
        <w:separator/>
      </w:r>
    </w:p>
  </w:footnote>
  <w:footnote w:type="continuationSeparator" w:id="1">
    <w:p w:rsidR="00533ED6" w:rsidRDefault="00533E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B8131F">
    <w:pPr>
      <w:spacing w:line="259" w:lineRule="auto"/>
      <w:ind w:left="17" w:right="0" w:firstLine="0"/>
      <w:jc w:val="center"/>
    </w:pPr>
    <w:r w:rsidRPr="00B8131F">
      <w:rPr>
        <w:rFonts w:ascii="Calibri" w:eastAsia="Calibri" w:hAnsi="Calibri" w:cs="Calibri"/>
        <w:noProof/>
        <w:sz w:val="22"/>
        <w:lang w:val="en-IN" w:eastAsia="en-IN"/>
      </w:rPr>
      <w:pict>
        <v:group id="Group 9799" o:spid="_x0000_s4105" style="position:absolute;left:0;text-align:left;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">
          <v:shape id="Shape 10083" o:spid="_x0000_s4106"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w:r>
    <w:r w:rsidR="006D1772">
      <w:rPr>
        <w:sz w:val="14"/>
      </w:rPr>
      <w:t>Chalise</w:t>
    </w:r>
    <w:r w:rsidR="006D1772">
      <w:t>.</w:t>
    </w:r>
    <w:r w:rsidR="006D1772">
      <w:rPr>
        <w:sz w:val="16"/>
      </w:rPr>
      <w:t xml:space="preserve"> et.al </w:t>
    </w:r>
    <w:r w:rsidR="006D1772">
      <w:rPr>
        <w:sz w:val="14"/>
      </w:rPr>
      <w:t>/</w:t>
    </w:r>
    <w:r w:rsidR="006D1772">
      <w:rPr>
        <w:rFonts w:ascii="Arial" w:eastAsia="Arial" w:hAnsi="Arial" w:cs="Arial"/>
        <w:i/>
        <w:sz w:val="14"/>
      </w:rPr>
      <w:t xml:space="preserve"> REST Journal on Emerging trends in Modelling and Manufacturing 6(4) 2020, 95-99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Pr="001B3B4E" w:rsidRDefault="00B8131F" w:rsidP="001B3B4E">
    <w:pPr>
      <w:pStyle w:val="BodyText"/>
      <w:spacing w:before="63" w:line="235" w:lineRule="auto"/>
      <w:ind w:left="975" w:right="905"/>
      <w:jc w:val="center"/>
      <w:rPr>
        <w:rFonts w:ascii="Arial" w:hAnsi="Arial" w:cs="Arial"/>
        <w:i/>
        <w:sz w:val="14"/>
        <w:szCs w:val="14"/>
      </w:rPr>
    </w:pPr>
    <w:r w:rsidRPr="00B8131F">
      <w:rPr>
        <w:rFonts w:eastAsia="Calibri"/>
        <w:i/>
        <w:noProof/>
        <w:sz w:val="14"/>
        <w:szCs w:val="14"/>
        <w:lang w:val="en-IN" w:eastAsia="en-IN"/>
      </w:rPr>
      <w:pict>
        <v:group id="Group 9761" o:spid="_x0000_s4103" style="position:absolute;left:0;text-align:left;margin-left:41.2pt;margin-top:49.4pt;width:499pt;height:.8pt;z-index:251659264;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">
          <v:shape id="Shape 10081" o:spid="_x0000_s4104"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w:r>
    <w:r w:rsidR="001B3B4E" w:rsidRPr="001B3B4E">
      <w:rPr>
        <w:sz w:val="14"/>
        <w:szCs w:val="14"/>
      </w:rPr>
      <w:t xml:space="preserve"> V Anitha</w:t>
    </w:r>
    <w:r w:rsidR="006D1772" w:rsidRPr="001B3B4E">
      <w:rPr>
        <w:rFonts w:ascii="Arial" w:hAnsi="Arial" w:cs="Arial"/>
        <w:i/>
        <w:sz w:val="14"/>
        <w:szCs w:val="14"/>
      </w:rPr>
      <w:t>.et.al /</w:t>
    </w:r>
    <w:r w:rsidR="001B3B4E" w:rsidRPr="001B3B4E">
      <w:rPr>
        <w:w w:val="105"/>
        <w:sz w:val="14"/>
        <w:szCs w:val="14"/>
      </w:rPr>
      <w:t>Pharmaceutical Sciences and Research,</w:t>
    </w:r>
    <w:r w:rsidR="006D1772" w:rsidRPr="001B3B4E">
      <w:rPr>
        <w:rFonts w:ascii="Arial" w:eastAsia="Arial" w:hAnsi="Arial" w:cs="Arial"/>
        <w:i/>
        <w:sz w:val="14"/>
        <w:szCs w:val="14"/>
      </w:rPr>
      <w:t xml:space="preserve">1(1), 2022, </w:t>
    </w:r>
    <w:r w:rsidR="001B3B4E">
      <w:rPr>
        <w:rFonts w:ascii="Arial" w:eastAsia="Arial" w:hAnsi="Arial" w:cs="Arial"/>
        <w:i/>
        <w:sz w:val="14"/>
        <w:szCs w:val="14"/>
      </w:rPr>
      <w:t>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Pr="00C86B49" w:rsidRDefault="000D4042" w:rsidP="006105C2">
    <w:pPr>
      <w:pStyle w:val="Header"/>
      <w:jc w:val="center"/>
    </w:pPr>
    <w:r>
      <w:rPr>
        <w:color w:val="0070C0"/>
      </w:rPr>
      <w:t xml:space="preserve">                                      </w:t>
    </w:r>
    <w:r w:rsidR="006D1772" w:rsidRPr="00E633C1">
      <w:rPr>
        <w:color w:val="0070C0"/>
      </w:rPr>
      <w:t>DOI:</w:t>
    </w:r>
    <w:r>
      <w:rPr>
        <w:color w:val="0070C0"/>
      </w:rPr>
      <w:t xml:space="preserve"> </w:t>
    </w:r>
    <w:r w:rsidR="001B3B4E">
      <w:rPr>
        <w:color w:val="0070C0"/>
      </w:rPr>
      <w:t>https</w:t>
    </w:r>
    <w:r w:rsidR="006A0D71">
      <w:rPr>
        <w:color w:val="0070C0"/>
      </w:rPr>
      <w:t>://doi.org/10.46632/PPP</w:t>
    </w:r>
    <w:r w:rsidR="006D1772" w:rsidRPr="00727CA6">
      <w:rPr>
        <w:color w:val="0070C0"/>
      </w:rPr>
      <w:t>/</w:t>
    </w:r>
    <w:r w:rsidR="006A0D71">
      <w:rPr>
        <w:color w:val="0070C0"/>
      </w:rPr>
      <w:t>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10004"/>
    <w:multiLevelType w:val="hybridMultilevel"/>
    <w:tmpl w:val="6A2A52BC"/>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84CEF"/>
    <w:multiLevelType w:val="hybridMultilevel"/>
    <w:tmpl w:val="E900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61FB4"/>
    <w:multiLevelType w:val="hybridMultilevel"/>
    <w:tmpl w:val="54F2446C"/>
    <w:lvl w:ilvl="0" w:tplc="D37CBB1E">
      <w:start w:val="1"/>
      <w:numFmt w:val="decimal"/>
      <w:lvlText w:val="[%1]."/>
      <w:lvlJc w:val="left"/>
      <w:pPr>
        <w:ind w:left="720" w:hanging="360"/>
      </w:pPr>
      <w:rPr>
        <w:rFonts w:hint="default"/>
      </w:rPr>
    </w:lvl>
    <w:lvl w:ilvl="1" w:tplc="6F104DD2">
      <w:start w:val="1"/>
      <w:numFmt w:val="upperLetter"/>
      <w:lvlText w:val="%2."/>
      <w:lvlJc w:val="left"/>
      <w:pPr>
        <w:ind w:left="1440" w:hanging="360"/>
      </w:pPr>
      <w:rPr>
        <w:rFonts w:hint="default"/>
        <w:w w:val="1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A17C1"/>
    <w:multiLevelType w:val="hybridMultilevel"/>
    <w:tmpl w:val="358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048C3"/>
    <w:multiLevelType w:val="hybridMultilevel"/>
    <w:tmpl w:val="3780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288"/>
  <w:drawingGridHorizontalSpacing w:val="10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8D7A21"/>
    <w:rsid w:val="000164F9"/>
    <w:rsid w:val="000278C8"/>
    <w:rsid w:val="0003445D"/>
    <w:rsid w:val="0005281A"/>
    <w:rsid w:val="000529E8"/>
    <w:rsid w:val="00053206"/>
    <w:rsid w:val="00056C79"/>
    <w:rsid w:val="00064076"/>
    <w:rsid w:val="00065D28"/>
    <w:rsid w:val="00067372"/>
    <w:rsid w:val="00071466"/>
    <w:rsid w:val="00073546"/>
    <w:rsid w:val="00086AE6"/>
    <w:rsid w:val="000A0C97"/>
    <w:rsid w:val="000A161E"/>
    <w:rsid w:val="000B0387"/>
    <w:rsid w:val="000B04D5"/>
    <w:rsid w:val="000B4C16"/>
    <w:rsid w:val="000B7725"/>
    <w:rsid w:val="000B790E"/>
    <w:rsid w:val="000C1A8D"/>
    <w:rsid w:val="000C1DBE"/>
    <w:rsid w:val="000D4042"/>
    <w:rsid w:val="000D5F76"/>
    <w:rsid w:val="000E126C"/>
    <w:rsid w:val="000F0950"/>
    <w:rsid w:val="000F5800"/>
    <w:rsid w:val="0010174C"/>
    <w:rsid w:val="001057EA"/>
    <w:rsid w:val="00110ECA"/>
    <w:rsid w:val="00111DD1"/>
    <w:rsid w:val="001121B2"/>
    <w:rsid w:val="0011411E"/>
    <w:rsid w:val="00130E26"/>
    <w:rsid w:val="00146DFF"/>
    <w:rsid w:val="00153962"/>
    <w:rsid w:val="00177B1B"/>
    <w:rsid w:val="001A4D85"/>
    <w:rsid w:val="001B3B4E"/>
    <w:rsid w:val="001B64AF"/>
    <w:rsid w:val="001D0B86"/>
    <w:rsid w:val="001E73B3"/>
    <w:rsid w:val="001F0508"/>
    <w:rsid w:val="001F25D3"/>
    <w:rsid w:val="001F2F0F"/>
    <w:rsid w:val="001F4E30"/>
    <w:rsid w:val="002026DD"/>
    <w:rsid w:val="00203746"/>
    <w:rsid w:val="0020430C"/>
    <w:rsid w:val="00210CE2"/>
    <w:rsid w:val="00227A07"/>
    <w:rsid w:val="00240B6A"/>
    <w:rsid w:val="002448D5"/>
    <w:rsid w:val="00244F30"/>
    <w:rsid w:val="00261B0E"/>
    <w:rsid w:val="00266966"/>
    <w:rsid w:val="00281AD3"/>
    <w:rsid w:val="002B2D32"/>
    <w:rsid w:val="002C7D2B"/>
    <w:rsid w:val="002D1AE9"/>
    <w:rsid w:val="002E44B2"/>
    <w:rsid w:val="002E537C"/>
    <w:rsid w:val="002F0447"/>
    <w:rsid w:val="0030270C"/>
    <w:rsid w:val="003035DF"/>
    <w:rsid w:val="0031748D"/>
    <w:rsid w:val="0032063A"/>
    <w:rsid w:val="003206F6"/>
    <w:rsid w:val="00343C32"/>
    <w:rsid w:val="00356FA7"/>
    <w:rsid w:val="00364D8E"/>
    <w:rsid w:val="00382098"/>
    <w:rsid w:val="003826E4"/>
    <w:rsid w:val="00392255"/>
    <w:rsid w:val="003928BE"/>
    <w:rsid w:val="00392C49"/>
    <w:rsid w:val="003A04F7"/>
    <w:rsid w:val="003A2D7B"/>
    <w:rsid w:val="003B3658"/>
    <w:rsid w:val="003B6120"/>
    <w:rsid w:val="003B7259"/>
    <w:rsid w:val="003D02D1"/>
    <w:rsid w:val="003D7CFC"/>
    <w:rsid w:val="003E531F"/>
    <w:rsid w:val="003E54F0"/>
    <w:rsid w:val="003E647F"/>
    <w:rsid w:val="003E6B52"/>
    <w:rsid w:val="003F3FBA"/>
    <w:rsid w:val="004129E1"/>
    <w:rsid w:val="0041763C"/>
    <w:rsid w:val="004266C8"/>
    <w:rsid w:val="00435F8B"/>
    <w:rsid w:val="00457225"/>
    <w:rsid w:val="004601D6"/>
    <w:rsid w:val="00470E78"/>
    <w:rsid w:val="00473F08"/>
    <w:rsid w:val="00482177"/>
    <w:rsid w:val="00486F0C"/>
    <w:rsid w:val="00487722"/>
    <w:rsid w:val="00492AB5"/>
    <w:rsid w:val="004A45F7"/>
    <w:rsid w:val="004A5211"/>
    <w:rsid w:val="004B41B1"/>
    <w:rsid w:val="004B5C6C"/>
    <w:rsid w:val="004D1794"/>
    <w:rsid w:val="004D6A51"/>
    <w:rsid w:val="004D7FEA"/>
    <w:rsid w:val="004E486E"/>
    <w:rsid w:val="004E559C"/>
    <w:rsid w:val="004E6D92"/>
    <w:rsid w:val="004F69A9"/>
    <w:rsid w:val="004F730E"/>
    <w:rsid w:val="005056F1"/>
    <w:rsid w:val="005061E4"/>
    <w:rsid w:val="00523741"/>
    <w:rsid w:val="00530917"/>
    <w:rsid w:val="00533ED6"/>
    <w:rsid w:val="00541D20"/>
    <w:rsid w:val="0054689C"/>
    <w:rsid w:val="00561FED"/>
    <w:rsid w:val="00563C64"/>
    <w:rsid w:val="00571807"/>
    <w:rsid w:val="005719C1"/>
    <w:rsid w:val="00580AB3"/>
    <w:rsid w:val="005A7AF9"/>
    <w:rsid w:val="005B0030"/>
    <w:rsid w:val="005B383B"/>
    <w:rsid w:val="005B5A44"/>
    <w:rsid w:val="005C49A8"/>
    <w:rsid w:val="005C5642"/>
    <w:rsid w:val="005C69B7"/>
    <w:rsid w:val="005D72B1"/>
    <w:rsid w:val="005E023F"/>
    <w:rsid w:val="005E0C87"/>
    <w:rsid w:val="005E0FE2"/>
    <w:rsid w:val="005E1DE7"/>
    <w:rsid w:val="005E7123"/>
    <w:rsid w:val="005F1680"/>
    <w:rsid w:val="005F3BA8"/>
    <w:rsid w:val="00602F33"/>
    <w:rsid w:val="006105C2"/>
    <w:rsid w:val="006472DE"/>
    <w:rsid w:val="006515E9"/>
    <w:rsid w:val="0065248F"/>
    <w:rsid w:val="00667107"/>
    <w:rsid w:val="006806B6"/>
    <w:rsid w:val="00685476"/>
    <w:rsid w:val="006908AB"/>
    <w:rsid w:val="00692FA3"/>
    <w:rsid w:val="00693527"/>
    <w:rsid w:val="006A0D06"/>
    <w:rsid w:val="006A0D71"/>
    <w:rsid w:val="006C6B97"/>
    <w:rsid w:val="006D1772"/>
    <w:rsid w:val="006F00F7"/>
    <w:rsid w:val="006F27DC"/>
    <w:rsid w:val="006F73F2"/>
    <w:rsid w:val="00701138"/>
    <w:rsid w:val="00721656"/>
    <w:rsid w:val="007259CA"/>
    <w:rsid w:val="00725C47"/>
    <w:rsid w:val="007271F7"/>
    <w:rsid w:val="00727CA6"/>
    <w:rsid w:val="00754379"/>
    <w:rsid w:val="00765362"/>
    <w:rsid w:val="00777ED4"/>
    <w:rsid w:val="00787D13"/>
    <w:rsid w:val="007A6AA1"/>
    <w:rsid w:val="007A7550"/>
    <w:rsid w:val="007B740B"/>
    <w:rsid w:val="007C2D57"/>
    <w:rsid w:val="007C33DB"/>
    <w:rsid w:val="007C681F"/>
    <w:rsid w:val="007F4133"/>
    <w:rsid w:val="00801289"/>
    <w:rsid w:val="00815069"/>
    <w:rsid w:val="0082482F"/>
    <w:rsid w:val="008400C1"/>
    <w:rsid w:val="00855B2E"/>
    <w:rsid w:val="0086467C"/>
    <w:rsid w:val="0086494F"/>
    <w:rsid w:val="008736D9"/>
    <w:rsid w:val="00877FD9"/>
    <w:rsid w:val="008821CA"/>
    <w:rsid w:val="00885A8E"/>
    <w:rsid w:val="008A6E57"/>
    <w:rsid w:val="008B3DC8"/>
    <w:rsid w:val="008C06AC"/>
    <w:rsid w:val="008C1240"/>
    <w:rsid w:val="008D1787"/>
    <w:rsid w:val="008D6181"/>
    <w:rsid w:val="008D7A21"/>
    <w:rsid w:val="008E1C79"/>
    <w:rsid w:val="008F03C6"/>
    <w:rsid w:val="009017C2"/>
    <w:rsid w:val="0090476C"/>
    <w:rsid w:val="0091152A"/>
    <w:rsid w:val="009165C5"/>
    <w:rsid w:val="009325D0"/>
    <w:rsid w:val="0093665C"/>
    <w:rsid w:val="009370BE"/>
    <w:rsid w:val="00946037"/>
    <w:rsid w:val="0095104F"/>
    <w:rsid w:val="009529BF"/>
    <w:rsid w:val="00955A42"/>
    <w:rsid w:val="00956A22"/>
    <w:rsid w:val="00971DEC"/>
    <w:rsid w:val="009848C2"/>
    <w:rsid w:val="00985176"/>
    <w:rsid w:val="009A73C8"/>
    <w:rsid w:val="009B189A"/>
    <w:rsid w:val="009C521E"/>
    <w:rsid w:val="009D3AFE"/>
    <w:rsid w:val="009D4150"/>
    <w:rsid w:val="009D5DFC"/>
    <w:rsid w:val="009D7AE0"/>
    <w:rsid w:val="009E0CDB"/>
    <w:rsid w:val="009E3F0D"/>
    <w:rsid w:val="009F14FC"/>
    <w:rsid w:val="009F4068"/>
    <w:rsid w:val="00A00F43"/>
    <w:rsid w:val="00A0259F"/>
    <w:rsid w:val="00A22556"/>
    <w:rsid w:val="00A44139"/>
    <w:rsid w:val="00A52BD0"/>
    <w:rsid w:val="00A53F5F"/>
    <w:rsid w:val="00A5432C"/>
    <w:rsid w:val="00A60BAD"/>
    <w:rsid w:val="00A6102A"/>
    <w:rsid w:val="00A61832"/>
    <w:rsid w:val="00A77515"/>
    <w:rsid w:val="00A90940"/>
    <w:rsid w:val="00A911DF"/>
    <w:rsid w:val="00AA440C"/>
    <w:rsid w:val="00AB014F"/>
    <w:rsid w:val="00AB38D2"/>
    <w:rsid w:val="00AB5D1B"/>
    <w:rsid w:val="00AC41A9"/>
    <w:rsid w:val="00AC489C"/>
    <w:rsid w:val="00AC4BBD"/>
    <w:rsid w:val="00AD4C5F"/>
    <w:rsid w:val="00AF5F47"/>
    <w:rsid w:val="00AF7B50"/>
    <w:rsid w:val="00B00D86"/>
    <w:rsid w:val="00B02E21"/>
    <w:rsid w:val="00B06DF9"/>
    <w:rsid w:val="00B22B92"/>
    <w:rsid w:val="00B24446"/>
    <w:rsid w:val="00B627D0"/>
    <w:rsid w:val="00B80AAE"/>
    <w:rsid w:val="00B8131F"/>
    <w:rsid w:val="00B81546"/>
    <w:rsid w:val="00BA12FE"/>
    <w:rsid w:val="00BA5C5A"/>
    <w:rsid w:val="00BB09E7"/>
    <w:rsid w:val="00BB74F3"/>
    <w:rsid w:val="00BB75DD"/>
    <w:rsid w:val="00BB760E"/>
    <w:rsid w:val="00BC0E26"/>
    <w:rsid w:val="00BC654F"/>
    <w:rsid w:val="00BD33F5"/>
    <w:rsid w:val="00BD6330"/>
    <w:rsid w:val="00BD7C07"/>
    <w:rsid w:val="00BE11E0"/>
    <w:rsid w:val="00BE31EB"/>
    <w:rsid w:val="00BF630F"/>
    <w:rsid w:val="00C07EAE"/>
    <w:rsid w:val="00C1058D"/>
    <w:rsid w:val="00C22EFE"/>
    <w:rsid w:val="00C43CEE"/>
    <w:rsid w:val="00C51C4E"/>
    <w:rsid w:val="00C55D60"/>
    <w:rsid w:val="00C645D3"/>
    <w:rsid w:val="00C7141B"/>
    <w:rsid w:val="00C82449"/>
    <w:rsid w:val="00C86B49"/>
    <w:rsid w:val="00C930BD"/>
    <w:rsid w:val="00CA06AA"/>
    <w:rsid w:val="00CA4B20"/>
    <w:rsid w:val="00CB3002"/>
    <w:rsid w:val="00CB6C96"/>
    <w:rsid w:val="00CB72F1"/>
    <w:rsid w:val="00CC42D0"/>
    <w:rsid w:val="00CE07F2"/>
    <w:rsid w:val="00CE187C"/>
    <w:rsid w:val="00CE3B0D"/>
    <w:rsid w:val="00CE532F"/>
    <w:rsid w:val="00D04D5A"/>
    <w:rsid w:val="00D16413"/>
    <w:rsid w:val="00D226B4"/>
    <w:rsid w:val="00D32895"/>
    <w:rsid w:val="00D41A68"/>
    <w:rsid w:val="00D43986"/>
    <w:rsid w:val="00D43B3D"/>
    <w:rsid w:val="00D54F19"/>
    <w:rsid w:val="00D63370"/>
    <w:rsid w:val="00D72EF5"/>
    <w:rsid w:val="00D74F66"/>
    <w:rsid w:val="00D850E9"/>
    <w:rsid w:val="00DA46C2"/>
    <w:rsid w:val="00DA560B"/>
    <w:rsid w:val="00DA57DC"/>
    <w:rsid w:val="00DC717D"/>
    <w:rsid w:val="00DD0368"/>
    <w:rsid w:val="00DD38AB"/>
    <w:rsid w:val="00DE74B2"/>
    <w:rsid w:val="00DF1B60"/>
    <w:rsid w:val="00DF4B20"/>
    <w:rsid w:val="00E049B2"/>
    <w:rsid w:val="00E24930"/>
    <w:rsid w:val="00E31861"/>
    <w:rsid w:val="00E350C4"/>
    <w:rsid w:val="00E36070"/>
    <w:rsid w:val="00E46206"/>
    <w:rsid w:val="00E56C88"/>
    <w:rsid w:val="00E633C1"/>
    <w:rsid w:val="00E6623B"/>
    <w:rsid w:val="00E7324F"/>
    <w:rsid w:val="00E778DC"/>
    <w:rsid w:val="00E81A1C"/>
    <w:rsid w:val="00E91B19"/>
    <w:rsid w:val="00E92527"/>
    <w:rsid w:val="00EA35F0"/>
    <w:rsid w:val="00EB4AAA"/>
    <w:rsid w:val="00EC2FCD"/>
    <w:rsid w:val="00EC3A2A"/>
    <w:rsid w:val="00EE411E"/>
    <w:rsid w:val="00EE5A9A"/>
    <w:rsid w:val="00EF5CF2"/>
    <w:rsid w:val="00EF669F"/>
    <w:rsid w:val="00F0691B"/>
    <w:rsid w:val="00F260A3"/>
    <w:rsid w:val="00F353CA"/>
    <w:rsid w:val="00F404DF"/>
    <w:rsid w:val="00F43DE6"/>
    <w:rsid w:val="00F4587F"/>
    <w:rsid w:val="00F561A6"/>
    <w:rsid w:val="00F70095"/>
    <w:rsid w:val="00F772E9"/>
    <w:rsid w:val="00F77E18"/>
    <w:rsid w:val="00F86BEA"/>
    <w:rsid w:val="00F92186"/>
    <w:rsid w:val="00F93DDA"/>
    <w:rsid w:val="00FA60CF"/>
    <w:rsid w:val="00FC4E67"/>
    <w:rsid w:val="00FD1773"/>
    <w:rsid w:val="00FD2527"/>
    <w:rsid w:val="00FD31DE"/>
    <w:rsid w:val="00FD4733"/>
    <w:rsid w:val="00FD4A7B"/>
    <w:rsid w:val="00FE3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47" w:lineRule="auto"/>
        <w:ind w:left="14" w:hanging="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C1"/>
    <w:pPr>
      <w:spacing w:line="248" w:lineRule="auto"/>
      <w:ind w:left="10" w:right="2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ind w:right="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ind w:left="10" w:right="6"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unhideWhenUsed/>
    <w:qFormat/>
    <w:rsid w:val="00D74F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tblPr>
      <w:tblCellMar>
        <w:top w:w="0" w:type="dxa"/>
        <w:left w:w="0" w:type="dxa"/>
        <w:bottom w:w="0" w:type="dxa"/>
        <w:right w:w="0" w:type="dxa"/>
      </w:tblCellMar>
    </w:tblPr>
  </w:style>
  <w:style w:type="paragraph" w:styleId="ListParagraph">
    <w:name w:val="List Paragraph"/>
    <w:basedOn w:val="Normal"/>
    <w:uiPriority w:val="34"/>
    <w:qFormat/>
    <w:rsid w:val="008736D9"/>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0563C1" w:themeColor="hyperlink"/>
      <w:u w:val="single"/>
    </w:rPr>
  </w:style>
  <w:style w:type="paragraph" w:styleId="BalloonText">
    <w:name w:val="Balloon Text"/>
    <w:basedOn w:val="Normal"/>
    <w:link w:val="BalloonTextChar"/>
    <w:uiPriority w:val="99"/>
    <w:semiHidden/>
    <w:unhideWhenUsed/>
    <w:rsid w:val="005E1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105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05C2"/>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rsid w:val="00D74F66"/>
    <w:rPr>
      <w:rFonts w:asciiTheme="majorHAnsi" w:eastAsiaTheme="majorEastAsia" w:hAnsiTheme="majorHAnsi" w:cstheme="majorBidi"/>
      <w:b/>
      <w:bCs/>
      <w:color w:val="5B9BD5" w:themeColor="accent1"/>
      <w:sz w:val="20"/>
    </w:rPr>
  </w:style>
  <w:style w:type="paragraph" w:customStyle="1" w:styleId="FigCaption">
    <w:name w:val="Fig. Caption"/>
    <w:basedOn w:val="Normal"/>
    <w:next w:val="Normal"/>
    <w:qFormat/>
    <w:rsid w:val="00D74F66"/>
    <w:pPr>
      <w:spacing w:after="120" w:line="240" w:lineRule="auto"/>
      <w:ind w:left="0" w:right="0" w:firstLine="0"/>
      <w:contextualSpacing/>
      <w:jc w:val="center"/>
    </w:pPr>
    <w:rPr>
      <w:rFonts w:eastAsia="Calibri"/>
      <w:b/>
      <w:bCs/>
      <w:noProof/>
      <w:color w:val="005150"/>
    </w:rPr>
  </w:style>
  <w:style w:type="character" w:customStyle="1" w:styleId="cit-title">
    <w:name w:val="cit-title"/>
    <w:basedOn w:val="DefaultParagraphFont"/>
    <w:rsid w:val="00D74F66"/>
  </w:style>
  <w:style w:type="character" w:customStyle="1" w:styleId="cit-year-info">
    <w:name w:val="cit-year-info"/>
    <w:basedOn w:val="DefaultParagraphFont"/>
    <w:rsid w:val="00D74F66"/>
  </w:style>
  <w:style w:type="character" w:customStyle="1" w:styleId="cit-volume">
    <w:name w:val="cit-volume"/>
    <w:basedOn w:val="DefaultParagraphFont"/>
    <w:rsid w:val="00D74F66"/>
  </w:style>
  <w:style w:type="character" w:customStyle="1" w:styleId="cit-issue">
    <w:name w:val="cit-issue"/>
    <w:basedOn w:val="DefaultParagraphFont"/>
    <w:rsid w:val="00D74F66"/>
  </w:style>
  <w:style w:type="character" w:customStyle="1" w:styleId="cit-pagerange">
    <w:name w:val="cit-pagerange"/>
    <w:basedOn w:val="DefaultParagraphFont"/>
    <w:rsid w:val="00D74F66"/>
  </w:style>
  <w:style w:type="paragraph" w:customStyle="1" w:styleId="nova-e-listitem">
    <w:name w:val="nova-e-list__item"/>
    <w:basedOn w:val="Normal"/>
    <w:rsid w:val="00D74F66"/>
    <w:pPr>
      <w:spacing w:before="100" w:beforeAutospacing="1" w:after="100" w:afterAutospacing="1" w:line="240" w:lineRule="auto"/>
      <w:ind w:left="0" w:right="0" w:firstLine="0"/>
      <w:jc w:val="left"/>
    </w:pPr>
    <w:rPr>
      <w:color w:val="auto"/>
      <w:sz w:val="24"/>
      <w:szCs w:val="24"/>
      <w:lang w:val="en-IN" w:eastAsia="en-IN"/>
    </w:rPr>
  </w:style>
  <w:style w:type="paragraph" w:styleId="BodyText">
    <w:name w:val="Body Text"/>
    <w:basedOn w:val="Normal"/>
    <w:link w:val="BodyTextChar"/>
    <w:uiPriority w:val="1"/>
    <w:qFormat/>
    <w:rsid w:val="008F03C6"/>
    <w:pPr>
      <w:widowControl w:val="0"/>
      <w:autoSpaceDE w:val="0"/>
      <w:autoSpaceDN w:val="0"/>
      <w:spacing w:line="240" w:lineRule="auto"/>
      <w:ind w:left="0" w:right="0" w:firstLine="0"/>
      <w:jc w:val="left"/>
    </w:pPr>
    <w:rPr>
      <w:color w:val="auto"/>
      <w:szCs w:val="20"/>
    </w:rPr>
  </w:style>
  <w:style w:type="character" w:customStyle="1" w:styleId="BodyTextChar">
    <w:name w:val="Body Text Char"/>
    <w:basedOn w:val="DefaultParagraphFont"/>
    <w:link w:val="BodyText"/>
    <w:uiPriority w:val="1"/>
    <w:rsid w:val="008F03C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F03C6"/>
    <w:pPr>
      <w:widowControl w:val="0"/>
      <w:autoSpaceDE w:val="0"/>
      <w:autoSpaceDN w:val="0"/>
      <w:spacing w:line="178" w:lineRule="exact"/>
      <w:ind w:left="563" w:right="0" w:firstLine="0"/>
      <w:jc w:val="left"/>
    </w:pPr>
    <w:rPr>
      <w:color w:val="auto"/>
      <w:sz w:val="22"/>
    </w:rPr>
  </w:style>
  <w:style w:type="paragraph" w:styleId="NormalWeb">
    <w:name w:val="Normal (Web)"/>
    <w:basedOn w:val="Normal"/>
    <w:uiPriority w:val="99"/>
    <w:unhideWhenUsed/>
    <w:rsid w:val="00721656"/>
    <w:pPr>
      <w:spacing w:before="100" w:beforeAutospacing="1" w:after="100" w:afterAutospacing="1" w:line="240" w:lineRule="auto"/>
      <w:ind w:left="0" w:right="0" w:firstLine="0"/>
      <w:jc w:val="left"/>
    </w:pPr>
    <w:rPr>
      <w:color w:val="auto"/>
      <w:sz w:val="24"/>
      <w:szCs w:val="24"/>
      <w:lang w:val="en-GB" w:eastAsia="en-GB"/>
    </w:rPr>
  </w:style>
  <w:style w:type="character" w:customStyle="1" w:styleId="saChar">
    <w:name w:val="sa Char"/>
    <w:basedOn w:val="DefaultParagraphFont"/>
    <w:link w:val="sa"/>
    <w:locked/>
    <w:rsid w:val="00721656"/>
    <w:rPr>
      <w:rFonts w:ascii="Times New Roman" w:eastAsia="Times New Roman" w:hAnsi="Times New Roman" w:cs="Times New Roman"/>
      <w:sz w:val="26"/>
      <w:szCs w:val="26"/>
      <w:lang w:val="en-IN" w:eastAsia="en-IN"/>
    </w:rPr>
  </w:style>
  <w:style w:type="paragraph" w:customStyle="1" w:styleId="sa">
    <w:name w:val="sa"/>
    <w:basedOn w:val="Normal"/>
    <w:link w:val="saChar"/>
    <w:qFormat/>
    <w:rsid w:val="00721656"/>
    <w:pPr>
      <w:tabs>
        <w:tab w:val="left" w:pos="709"/>
      </w:tabs>
      <w:spacing w:after="200" w:line="360" w:lineRule="auto"/>
      <w:ind w:left="0" w:right="0" w:firstLine="0"/>
    </w:pPr>
    <w:rPr>
      <w:color w:val="auto"/>
      <w:sz w:val="26"/>
      <w:szCs w:val="26"/>
      <w:lang w:val="en-IN" w:eastAsia="en-IN"/>
    </w:rPr>
  </w:style>
  <w:style w:type="paragraph" w:customStyle="1" w:styleId="Default">
    <w:name w:val="Default"/>
    <w:rsid w:val="00C43CEE"/>
    <w:pPr>
      <w:autoSpaceDE w:val="0"/>
      <w:autoSpaceDN w:val="0"/>
      <w:adjustRightInd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trt0xe">
    <w:name w:val="trt0xe"/>
    <w:basedOn w:val="Normal"/>
    <w:rsid w:val="00C43CE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08857028">
      <w:bodyDiv w:val="1"/>
      <w:marLeft w:val="0"/>
      <w:marRight w:val="0"/>
      <w:marTop w:val="0"/>
      <w:marBottom w:val="0"/>
      <w:divBdr>
        <w:top w:val="none" w:sz="0" w:space="0" w:color="auto"/>
        <w:left w:val="none" w:sz="0" w:space="0" w:color="auto"/>
        <w:bottom w:val="none" w:sz="0" w:space="0" w:color="auto"/>
        <w:right w:val="none" w:sz="0" w:space="0" w:color="auto"/>
      </w:divBdr>
    </w:div>
    <w:div w:id="219680006">
      <w:bodyDiv w:val="1"/>
      <w:marLeft w:val="0"/>
      <w:marRight w:val="0"/>
      <w:marTop w:val="0"/>
      <w:marBottom w:val="0"/>
      <w:divBdr>
        <w:top w:val="none" w:sz="0" w:space="0" w:color="auto"/>
        <w:left w:val="none" w:sz="0" w:space="0" w:color="auto"/>
        <w:bottom w:val="none" w:sz="0" w:space="0" w:color="auto"/>
        <w:right w:val="none" w:sz="0" w:space="0" w:color="auto"/>
      </w:divBdr>
    </w:div>
    <w:div w:id="254483151">
      <w:bodyDiv w:val="1"/>
      <w:marLeft w:val="0"/>
      <w:marRight w:val="0"/>
      <w:marTop w:val="0"/>
      <w:marBottom w:val="0"/>
      <w:divBdr>
        <w:top w:val="none" w:sz="0" w:space="0" w:color="auto"/>
        <w:left w:val="none" w:sz="0" w:space="0" w:color="auto"/>
        <w:bottom w:val="none" w:sz="0" w:space="0" w:color="auto"/>
        <w:right w:val="none" w:sz="0" w:space="0" w:color="auto"/>
      </w:divBdr>
    </w:div>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296880852">
      <w:bodyDiv w:val="1"/>
      <w:marLeft w:val="0"/>
      <w:marRight w:val="0"/>
      <w:marTop w:val="0"/>
      <w:marBottom w:val="0"/>
      <w:divBdr>
        <w:top w:val="none" w:sz="0" w:space="0" w:color="auto"/>
        <w:left w:val="none" w:sz="0" w:space="0" w:color="auto"/>
        <w:bottom w:val="none" w:sz="0" w:space="0" w:color="auto"/>
        <w:right w:val="none" w:sz="0" w:space="0" w:color="auto"/>
      </w:divBdr>
    </w:div>
    <w:div w:id="427314164">
      <w:bodyDiv w:val="1"/>
      <w:marLeft w:val="0"/>
      <w:marRight w:val="0"/>
      <w:marTop w:val="0"/>
      <w:marBottom w:val="0"/>
      <w:divBdr>
        <w:top w:val="none" w:sz="0" w:space="0" w:color="auto"/>
        <w:left w:val="none" w:sz="0" w:space="0" w:color="auto"/>
        <w:bottom w:val="none" w:sz="0" w:space="0" w:color="auto"/>
        <w:right w:val="none" w:sz="0" w:space="0" w:color="auto"/>
      </w:divBdr>
    </w:div>
    <w:div w:id="528645734">
      <w:bodyDiv w:val="1"/>
      <w:marLeft w:val="0"/>
      <w:marRight w:val="0"/>
      <w:marTop w:val="0"/>
      <w:marBottom w:val="0"/>
      <w:divBdr>
        <w:top w:val="none" w:sz="0" w:space="0" w:color="auto"/>
        <w:left w:val="none" w:sz="0" w:space="0" w:color="auto"/>
        <w:bottom w:val="none" w:sz="0" w:space="0" w:color="auto"/>
        <w:right w:val="none" w:sz="0" w:space="0" w:color="auto"/>
      </w:divBdr>
    </w:div>
    <w:div w:id="639847454">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109853021">
      <w:bodyDiv w:val="1"/>
      <w:marLeft w:val="0"/>
      <w:marRight w:val="0"/>
      <w:marTop w:val="0"/>
      <w:marBottom w:val="0"/>
      <w:divBdr>
        <w:top w:val="none" w:sz="0" w:space="0" w:color="auto"/>
        <w:left w:val="none" w:sz="0" w:space="0" w:color="auto"/>
        <w:bottom w:val="none" w:sz="0" w:space="0" w:color="auto"/>
        <w:right w:val="none" w:sz="0" w:space="0" w:color="auto"/>
      </w:divBdr>
    </w:div>
    <w:div w:id="1166552075">
      <w:bodyDiv w:val="1"/>
      <w:marLeft w:val="0"/>
      <w:marRight w:val="0"/>
      <w:marTop w:val="0"/>
      <w:marBottom w:val="0"/>
      <w:divBdr>
        <w:top w:val="none" w:sz="0" w:space="0" w:color="auto"/>
        <w:left w:val="none" w:sz="0" w:space="0" w:color="auto"/>
        <w:bottom w:val="none" w:sz="0" w:space="0" w:color="auto"/>
        <w:right w:val="none" w:sz="0" w:space="0" w:color="auto"/>
      </w:divBdr>
    </w:div>
    <w:div w:id="1563978001">
      <w:bodyDiv w:val="1"/>
      <w:marLeft w:val="0"/>
      <w:marRight w:val="0"/>
      <w:marTop w:val="0"/>
      <w:marBottom w:val="0"/>
      <w:divBdr>
        <w:top w:val="none" w:sz="0" w:space="0" w:color="auto"/>
        <w:left w:val="none" w:sz="0" w:space="0" w:color="auto"/>
        <w:bottom w:val="none" w:sz="0" w:space="0" w:color="auto"/>
        <w:right w:val="none" w:sz="0" w:space="0" w:color="auto"/>
      </w:divBdr>
    </w:div>
    <w:div w:id="1589999049">
      <w:bodyDiv w:val="1"/>
      <w:marLeft w:val="0"/>
      <w:marRight w:val="0"/>
      <w:marTop w:val="0"/>
      <w:marBottom w:val="0"/>
      <w:divBdr>
        <w:top w:val="none" w:sz="0" w:space="0" w:color="auto"/>
        <w:left w:val="none" w:sz="0" w:space="0" w:color="auto"/>
        <w:bottom w:val="none" w:sz="0" w:space="0" w:color="auto"/>
        <w:right w:val="none" w:sz="0" w:space="0" w:color="auto"/>
      </w:divBdr>
    </w:div>
    <w:div w:id="1615552208">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 w:id="1731729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E07F-D345-479A-A816-60434A25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REST Journal on Emerging trends in Modelling and Manufacturing</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Journal on Emerging trends in Modelling and Manufacturing</dc:title>
  <dc:subject>ISSN:XXXXXXXX</dc:subject>
  <dc:creator>Kanget</dc:creator>
  <cp:lastModifiedBy>916374877852</cp:lastModifiedBy>
  <cp:revision>2</cp:revision>
  <cp:lastPrinted>2022-03-10T05:53:00Z</cp:lastPrinted>
  <dcterms:created xsi:type="dcterms:W3CDTF">2022-10-21T06:49:00Z</dcterms:created>
  <dcterms:modified xsi:type="dcterms:W3CDTF">2022-10-21T06:49:00Z</dcterms:modified>
</cp:coreProperties>
</file>